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Default="00EB675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</w:p>
    <w:p w14:paraId="121157D2" w14:textId="77777777" w:rsidR="00C24DE5" w:rsidRDefault="00C24DE5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</w:p>
    <w:p w14:paraId="03046E79" w14:textId="4F7298E6" w:rsidR="00FB292F" w:rsidRDefault="001A672E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FB292F" w:rsidRPr="00C24DE5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1 </w:t>
      </w:r>
    </w:p>
    <w:p w14:paraId="3DF2BAC2" w14:textId="77777777" w:rsidR="00FB292F" w:rsidRDefault="00FB292F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043ED123" w14:textId="03EA0319" w:rsidR="00EB675D" w:rsidRDefault="00FB292F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ELENCO RIEPILOGATIVO DEGLI </w:t>
      </w:r>
      <w:r>
        <w:rPr>
          <w:rFonts w:ascii="Garamond" w:eastAsia="Calibri" w:hAnsi="Garamond" w:cs="Calibri"/>
          <w:b/>
          <w:bCs/>
          <w:sz w:val="24"/>
          <w:szCs w:val="24"/>
        </w:rPr>
        <w:t>E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>NTI/</w:t>
      </w:r>
      <w:r>
        <w:rPr>
          <w:rFonts w:ascii="Garamond" w:eastAsia="Calibri" w:hAnsi="Garamond" w:cs="Calibri"/>
          <w:b/>
          <w:bCs/>
          <w:sz w:val="24"/>
          <w:szCs w:val="24"/>
        </w:rPr>
        <w:t>S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TRUTTURE </w:t>
      </w:r>
      <w:r>
        <w:rPr>
          <w:rFonts w:ascii="Garamond" w:eastAsia="Calibri" w:hAnsi="Garamond" w:cs="Calibri"/>
          <w:b/>
          <w:bCs/>
          <w:sz w:val="24"/>
          <w:szCs w:val="24"/>
        </w:rPr>
        <w:t>C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>ONVENZIONATI</w:t>
      </w:r>
    </w:p>
    <w:p w14:paraId="31C07D12" w14:textId="77777777" w:rsidR="00C24DE5" w:rsidRDefault="00C24DE5" w:rsidP="00C24DE5">
      <w:pPr>
        <w:widowControl/>
        <w:spacing w:line="276" w:lineRule="auto"/>
        <w:ind w:left="142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40517142" w14:textId="77777777" w:rsidR="00C24DE5" w:rsidRPr="00C24DE5" w:rsidRDefault="00C24DE5" w:rsidP="00C24DE5">
      <w:pPr>
        <w:widowControl/>
        <w:spacing w:line="276" w:lineRule="auto"/>
        <w:ind w:left="142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78E9CB68" w14:textId="77777777" w:rsidR="00EB675D" w:rsidRPr="00C24DE5" w:rsidRDefault="00EB675D">
      <w:pPr>
        <w:ind w:left="142"/>
        <w:rPr>
          <w:rFonts w:ascii="Garamond" w:eastAsia="Calibri" w:hAnsi="Garamond" w:cs="Calibri"/>
          <w:color w:val="548DD4"/>
        </w:rPr>
      </w:pPr>
    </w:p>
    <w:tbl>
      <w:tblPr>
        <w:tblStyle w:val="a"/>
        <w:tblW w:w="10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9"/>
        <w:gridCol w:w="1802"/>
        <w:gridCol w:w="1802"/>
        <w:gridCol w:w="1802"/>
        <w:gridCol w:w="1802"/>
        <w:gridCol w:w="1802"/>
      </w:tblGrid>
      <w:tr w:rsidR="00C24DE5" w:rsidRPr="00C24DE5" w14:paraId="57DA0976" w14:textId="77777777" w:rsidTr="00273F8E">
        <w:trPr>
          <w:jc w:val="center"/>
        </w:trPr>
        <w:tc>
          <w:tcPr>
            <w:tcW w:w="1949" w:type="dxa"/>
            <w:vAlign w:val="center"/>
          </w:tcPr>
          <w:p w14:paraId="099243CD" w14:textId="2F483272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Denominazione Ente/ Associazione</w:t>
            </w:r>
          </w:p>
        </w:tc>
        <w:tc>
          <w:tcPr>
            <w:tcW w:w="1802" w:type="dxa"/>
            <w:vAlign w:val="center"/>
          </w:tcPr>
          <w:p w14:paraId="4B3FCC2A" w14:textId="02A5D77B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Tipologia Ente (Terzo Settore</w:t>
            </w:r>
            <w:r>
              <w:rPr>
                <w:rFonts w:ascii="Garamond" w:eastAsia="Calibri" w:hAnsi="Garamond" w:cs="Calibri"/>
                <w:b/>
                <w:bCs/>
                <w:color w:val="1F1F1F"/>
              </w:rPr>
              <w:t xml:space="preserve"> </w:t>
            </w: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/Locale)</w:t>
            </w:r>
          </w:p>
        </w:tc>
        <w:tc>
          <w:tcPr>
            <w:tcW w:w="1802" w:type="dxa"/>
            <w:vAlign w:val="center"/>
          </w:tcPr>
          <w:p w14:paraId="6988460A" w14:textId="77777777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Sede Operativa (Indirizzo e Comune)</w:t>
            </w:r>
          </w:p>
        </w:tc>
        <w:tc>
          <w:tcPr>
            <w:tcW w:w="1802" w:type="dxa"/>
            <w:vAlign w:val="center"/>
          </w:tcPr>
          <w:p w14:paraId="2BF3E538" w14:textId="77777777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Attività Istituzionale dell'Ente</w:t>
            </w:r>
          </w:p>
        </w:tc>
        <w:tc>
          <w:tcPr>
            <w:tcW w:w="1802" w:type="dxa"/>
            <w:vAlign w:val="center"/>
          </w:tcPr>
          <w:p w14:paraId="46AD6B49" w14:textId="77777777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Mansioni Specifiche per gli Studenti (Attività Riparatorie)</w:t>
            </w:r>
          </w:p>
        </w:tc>
        <w:tc>
          <w:tcPr>
            <w:tcW w:w="1802" w:type="dxa"/>
            <w:vAlign w:val="center"/>
          </w:tcPr>
          <w:p w14:paraId="05F9B67A" w14:textId="77777777" w:rsidR="00C24DE5" w:rsidRPr="00C24DE5" w:rsidRDefault="00C24DE5" w:rsidP="00EE3B40">
            <w:pPr>
              <w:ind w:left="142"/>
              <w:jc w:val="center"/>
              <w:rPr>
                <w:rFonts w:ascii="Garamond" w:eastAsia="Calibri" w:hAnsi="Garamond" w:cs="Calibri"/>
                <w:color w:val="1F1F1F"/>
              </w:rPr>
            </w:pPr>
            <w:r w:rsidRPr="00C24DE5">
              <w:rPr>
                <w:rFonts w:ascii="Garamond" w:eastAsia="Calibri" w:hAnsi="Garamond" w:cs="Calibri"/>
                <w:b/>
                <w:bCs/>
                <w:color w:val="1F1F1F"/>
              </w:rPr>
              <w:t>Tutor di Riferimento (Contatti)</w:t>
            </w:r>
          </w:p>
        </w:tc>
      </w:tr>
      <w:tr w:rsidR="00C24DE5" w:rsidRPr="00C24DE5" w14:paraId="71B767CB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62A9D4F9" w14:textId="35582A2B" w:rsidR="00C24DE5" w:rsidRPr="00C24DE5" w:rsidRDefault="00751BEB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color w:val="1F1F1F"/>
              </w:rPr>
              <w:t xml:space="preserve">Fondazione ANFASS </w:t>
            </w:r>
            <w:proofErr w:type="spellStart"/>
            <w:r>
              <w:rPr>
                <w:rFonts w:ascii="Garamond" w:eastAsia="Calibri" w:hAnsi="Garamond" w:cs="Calibri"/>
                <w:color w:val="1F1F1F"/>
              </w:rPr>
              <w:t>camMino</w:t>
            </w:r>
            <w:proofErr w:type="spellEnd"/>
          </w:p>
        </w:tc>
        <w:tc>
          <w:tcPr>
            <w:tcW w:w="1802" w:type="dxa"/>
            <w:vAlign w:val="center"/>
          </w:tcPr>
          <w:p w14:paraId="285C3DE2" w14:textId="4BDEB936" w:rsidR="00C24DE5" w:rsidRPr="00C24DE5" w:rsidRDefault="00751BEB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color w:val="1F1F1F"/>
              </w:rPr>
              <w:t>Terzo Settore</w:t>
            </w:r>
          </w:p>
        </w:tc>
        <w:tc>
          <w:tcPr>
            <w:tcW w:w="1802" w:type="dxa"/>
            <w:vAlign w:val="center"/>
          </w:tcPr>
          <w:p w14:paraId="539391E1" w14:textId="77777777" w:rsidR="00C24DE5" w:rsidRDefault="00751BEB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color w:val="1F1F1F"/>
              </w:rPr>
              <w:t>Altamura</w:t>
            </w:r>
          </w:p>
          <w:p w14:paraId="75BED061" w14:textId="08CBA456" w:rsidR="00751BEB" w:rsidRPr="00C24DE5" w:rsidRDefault="00751BEB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color w:val="1F1F1F"/>
              </w:rPr>
              <w:t xml:space="preserve">Via Caduti di </w:t>
            </w:r>
            <w:proofErr w:type="spellStart"/>
            <w:r>
              <w:rPr>
                <w:rFonts w:ascii="Garamond" w:eastAsia="Calibri" w:hAnsi="Garamond" w:cs="Calibri"/>
                <w:color w:val="1F1F1F"/>
              </w:rPr>
              <w:t>Nassirya</w:t>
            </w:r>
            <w:proofErr w:type="spellEnd"/>
            <w:r>
              <w:rPr>
                <w:rFonts w:ascii="Garamond" w:eastAsia="Calibri" w:hAnsi="Garamond" w:cs="Calibri"/>
                <w:color w:val="1F1F1F"/>
              </w:rPr>
              <w:t>, 36</w:t>
            </w:r>
          </w:p>
        </w:tc>
        <w:tc>
          <w:tcPr>
            <w:tcW w:w="1802" w:type="dxa"/>
            <w:vAlign w:val="center"/>
          </w:tcPr>
          <w:p w14:paraId="344D0BCE" w14:textId="41AC1E70" w:rsidR="00C24DE5" w:rsidRPr="00C24DE5" w:rsidRDefault="00751BEB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color w:val="1F1F1F"/>
              </w:rPr>
              <w:t>Gestione di servizi socioeducativi e riabilitativi</w:t>
            </w:r>
            <w:bookmarkStart w:id="0" w:name="_GoBack"/>
            <w:bookmarkEnd w:id="0"/>
          </w:p>
        </w:tc>
        <w:tc>
          <w:tcPr>
            <w:tcW w:w="1802" w:type="dxa"/>
            <w:vAlign w:val="center"/>
          </w:tcPr>
          <w:p w14:paraId="0ACAAD57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1C688B5E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24DE5" w:rsidRPr="00C24DE5" w14:paraId="2C8712A7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2415BE00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7126C529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7766BAD0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3B19C6C2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66EACA6E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5864C283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24DE5" w:rsidRPr="00C24DE5" w14:paraId="55A0B170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54E35C32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3154C79A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1C7A25D4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150A096A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3D17E15A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582D1C3A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24DE5" w:rsidRPr="00C24DE5" w14:paraId="569BA614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10C403C3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4AD0FCCC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4E7EF759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77E3F7FB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7FAD528A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374469CD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24DE5" w:rsidRPr="00C24DE5" w14:paraId="0A328AA8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2C3F277B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0DDA67D6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0ECE4188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19B4A825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42A34D96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0DE44B89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24DE5" w:rsidRPr="00C24DE5" w14:paraId="326E5FF3" w14:textId="77777777" w:rsidTr="00273F8E">
        <w:trPr>
          <w:trHeight w:val="567"/>
          <w:jc w:val="center"/>
        </w:trPr>
        <w:tc>
          <w:tcPr>
            <w:tcW w:w="1949" w:type="dxa"/>
            <w:vAlign w:val="center"/>
          </w:tcPr>
          <w:p w14:paraId="4FFE183C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61F4A164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00E0733E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3DB1B2F1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652AA1D7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802" w:type="dxa"/>
            <w:vAlign w:val="center"/>
          </w:tcPr>
          <w:p w14:paraId="2F8F95B0" w14:textId="77777777" w:rsidR="00C24DE5" w:rsidRPr="00C24DE5" w:rsidRDefault="00C24DE5" w:rsidP="00C24DE5">
            <w:pPr>
              <w:ind w:left="142"/>
              <w:rPr>
                <w:rFonts w:ascii="Garamond" w:eastAsia="Calibri" w:hAnsi="Garamond" w:cs="Calibri"/>
                <w:color w:val="1F1F1F"/>
              </w:rPr>
            </w:pPr>
          </w:p>
        </w:tc>
      </w:tr>
    </w:tbl>
    <w:p w14:paraId="274992D8" w14:textId="58C51ADB" w:rsidR="00EB675D" w:rsidRDefault="00EB675D" w:rsidP="00273F8E">
      <w:pPr>
        <w:ind w:left="142"/>
        <w:rPr>
          <w:rFonts w:ascii="Calibri" w:eastAsia="Calibri" w:hAnsi="Calibri" w:cs="Calibri"/>
          <w:b/>
          <w:bCs/>
          <w:color w:val="548DD4"/>
        </w:rPr>
      </w:pPr>
    </w:p>
    <w:sectPr w:rsidR="00EB675D" w:rsidSect="00C418DA">
      <w:headerReference w:type="default" r:id="rId9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96914" w14:textId="77777777" w:rsidR="00C108AC" w:rsidRDefault="00C108AC">
      <w:r>
        <w:separator/>
      </w:r>
    </w:p>
  </w:endnote>
  <w:endnote w:type="continuationSeparator" w:id="0">
    <w:p w14:paraId="27F6FE2E" w14:textId="77777777" w:rsidR="00C108AC" w:rsidRDefault="00C1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C7218BA4-7B3F-41C3-81F9-08EE31D1A7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A48F242-AE6B-4643-9EED-E729B62AC463}"/>
    <w:embedBold r:id="rId3" w:fontKey="{0DE46CF8-8C03-4327-B3EE-365B58E7CCC1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98F0C31D-3788-4D65-B975-B3B7034239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A3B944A-6E4D-46A9-AF66-C43AED6A1488}"/>
    <w:embedBold r:id="rId6" w:fontKey="{CC3962D2-D167-431A-BB52-FE746FBC9570}"/>
    <w:embedBoldItalic r:id="rId7" w:fontKey="{664DEBEE-632C-4DEE-8BF4-26AA817B087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DEF3F7E6-D03E-418B-B25B-41BD3C6BA4E0}"/>
    <w:embedBold r:id="rId9" w:fontKey="{ABDBD6F3-21F6-4BC6-B1D1-C21C437182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9193E026-9046-4909-AAB9-08466DE6C2B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D510CDA1-B1B3-4D81-8ACB-4EFACBFBA2F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A1385" w14:textId="77777777" w:rsidR="00C108AC" w:rsidRDefault="00C108AC">
      <w:r>
        <w:separator/>
      </w:r>
    </w:p>
  </w:footnote>
  <w:footnote w:type="continuationSeparator" w:id="0">
    <w:p w14:paraId="77E2622A" w14:textId="77777777" w:rsidR="00C108AC" w:rsidRDefault="00C10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605A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6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5"/>
  </w:num>
  <w:num w:numId="22">
    <w:abstractNumId w:val="33"/>
  </w:num>
  <w:num w:numId="23">
    <w:abstractNumId w:val="29"/>
  </w:num>
  <w:num w:numId="24">
    <w:abstractNumId w:val="38"/>
  </w:num>
  <w:num w:numId="25">
    <w:abstractNumId w:val="15"/>
  </w:num>
  <w:num w:numId="26">
    <w:abstractNumId w:val="34"/>
  </w:num>
  <w:num w:numId="27">
    <w:abstractNumId w:val="9"/>
  </w:num>
  <w:num w:numId="28">
    <w:abstractNumId w:val="14"/>
  </w:num>
  <w:num w:numId="29">
    <w:abstractNumId w:val="37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39"/>
  </w:num>
  <w:num w:numId="37">
    <w:abstractNumId w:val="8"/>
  </w:num>
  <w:num w:numId="38">
    <w:abstractNumId w:val="40"/>
  </w:num>
  <w:num w:numId="39">
    <w:abstractNumId w:val="31"/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1577FE"/>
    <w:rsid w:val="001A672E"/>
    <w:rsid w:val="001D3F99"/>
    <w:rsid w:val="00273F8E"/>
    <w:rsid w:val="0031639A"/>
    <w:rsid w:val="00605AED"/>
    <w:rsid w:val="0070284C"/>
    <w:rsid w:val="007041D7"/>
    <w:rsid w:val="00751BEB"/>
    <w:rsid w:val="00752A11"/>
    <w:rsid w:val="008A7E95"/>
    <w:rsid w:val="008C38EE"/>
    <w:rsid w:val="008E559E"/>
    <w:rsid w:val="009104B1"/>
    <w:rsid w:val="00913E4B"/>
    <w:rsid w:val="009D1FEA"/>
    <w:rsid w:val="00B15BE0"/>
    <w:rsid w:val="00C108AC"/>
    <w:rsid w:val="00C1152D"/>
    <w:rsid w:val="00C245AA"/>
    <w:rsid w:val="00C24DE5"/>
    <w:rsid w:val="00C418DA"/>
    <w:rsid w:val="00CB54C7"/>
    <w:rsid w:val="00E42191"/>
    <w:rsid w:val="00EB675D"/>
    <w:rsid w:val="00F46F80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8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8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3</cp:revision>
  <dcterms:created xsi:type="dcterms:W3CDTF">2026-02-05T17:28:00Z</dcterms:created>
  <dcterms:modified xsi:type="dcterms:W3CDTF">2026-02-17T15:08:00Z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